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C7CCA" w:rsidRDefault="00AA5F9C">
      <w:pPr>
        <w:jc w:val="center"/>
        <w:rPr>
          <w:b/>
          <w:bCs/>
          <w:sz w:val="32"/>
          <w:szCs w:val="32"/>
        </w:rPr>
      </w:pPr>
      <w:r>
        <w:rPr>
          <w:rFonts w:hint="eastAsia"/>
          <w:b/>
          <w:bCs/>
          <w:sz w:val="32"/>
          <w:szCs w:val="32"/>
        </w:rPr>
        <w:t>三江侗族自治县发展和改革局一次性告知单</w:t>
      </w:r>
    </w:p>
    <w:tbl>
      <w:tblPr>
        <w:tblStyle w:val="a4"/>
        <w:tblW w:w="9031" w:type="dxa"/>
        <w:tblLayout w:type="fixed"/>
        <w:tblLook w:val="04A0"/>
      </w:tblPr>
      <w:tblGrid>
        <w:gridCol w:w="1354"/>
        <w:gridCol w:w="2494"/>
        <w:gridCol w:w="2496"/>
        <w:gridCol w:w="2687"/>
      </w:tblGrid>
      <w:tr w:rsidR="002C7CCA">
        <w:trPr>
          <w:trHeight w:val="431"/>
        </w:trPr>
        <w:tc>
          <w:tcPr>
            <w:tcW w:w="1354" w:type="dxa"/>
            <w:vAlign w:val="center"/>
          </w:tcPr>
          <w:p w:rsidR="002C7CCA" w:rsidRDefault="00AA5F9C">
            <w:pPr>
              <w:jc w:val="center"/>
              <w:rPr>
                <w:rFonts w:asciiTheme="minorEastAsia" w:hAnsiTheme="minorEastAsia" w:cstheme="minorEastAsia"/>
                <w:b/>
                <w:bCs/>
                <w:sz w:val="24"/>
              </w:rPr>
            </w:pPr>
            <w:r>
              <w:rPr>
                <w:rFonts w:asciiTheme="minorEastAsia" w:hAnsiTheme="minorEastAsia" w:cstheme="minorEastAsia" w:hint="eastAsia"/>
                <w:b/>
                <w:bCs/>
                <w:sz w:val="24"/>
              </w:rPr>
              <w:t>项目名称</w:t>
            </w:r>
          </w:p>
        </w:tc>
        <w:tc>
          <w:tcPr>
            <w:tcW w:w="7677" w:type="dxa"/>
            <w:gridSpan w:val="3"/>
            <w:vAlign w:val="center"/>
          </w:tcPr>
          <w:p w:rsidR="002C7CCA" w:rsidRDefault="00AA5F9C">
            <w:pPr>
              <w:jc w:val="center"/>
              <w:rPr>
                <w:rFonts w:asciiTheme="minorEastAsia" w:hAnsiTheme="minorEastAsia" w:cstheme="minorEastAsia"/>
                <w:sz w:val="24"/>
              </w:rPr>
            </w:pPr>
            <w:r>
              <w:rPr>
                <w:rFonts w:asciiTheme="minorEastAsia" w:hAnsiTheme="minorEastAsia" w:cstheme="minorEastAsia" w:hint="eastAsia"/>
                <w:sz w:val="24"/>
              </w:rPr>
              <w:t>政府投资项目审批</w:t>
            </w:r>
          </w:p>
          <w:p w:rsidR="002C7CCA" w:rsidRDefault="00AA5F9C" w:rsidP="00647455">
            <w:pPr>
              <w:jc w:val="center"/>
              <w:rPr>
                <w:rFonts w:asciiTheme="minorEastAsia" w:hAnsiTheme="minorEastAsia" w:cstheme="minorEastAsia"/>
                <w:sz w:val="24"/>
              </w:rPr>
            </w:pPr>
            <w:r>
              <w:rPr>
                <w:rFonts w:asciiTheme="minorEastAsia" w:hAnsiTheme="minorEastAsia" w:cstheme="minorEastAsia" w:hint="eastAsia"/>
                <w:sz w:val="24"/>
              </w:rPr>
              <w:t>——初步设计（含概算）审批</w:t>
            </w:r>
          </w:p>
        </w:tc>
      </w:tr>
      <w:tr w:rsidR="002C7CCA">
        <w:trPr>
          <w:trHeight w:val="8995"/>
        </w:trPr>
        <w:tc>
          <w:tcPr>
            <w:tcW w:w="1354" w:type="dxa"/>
            <w:vAlign w:val="center"/>
          </w:tcPr>
          <w:p w:rsidR="002C7CCA" w:rsidRDefault="00AA5F9C">
            <w:pPr>
              <w:jc w:val="center"/>
              <w:rPr>
                <w:rFonts w:asciiTheme="minorEastAsia" w:hAnsiTheme="minorEastAsia" w:cstheme="minorEastAsia"/>
                <w:b/>
                <w:bCs/>
                <w:sz w:val="24"/>
              </w:rPr>
            </w:pPr>
            <w:r>
              <w:rPr>
                <w:rFonts w:asciiTheme="minorEastAsia" w:hAnsiTheme="minorEastAsia" w:cstheme="minorEastAsia" w:hint="eastAsia"/>
                <w:b/>
                <w:bCs/>
                <w:sz w:val="24"/>
              </w:rPr>
              <w:t>应交材料</w:t>
            </w:r>
          </w:p>
        </w:tc>
        <w:tc>
          <w:tcPr>
            <w:tcW w:w="7677" w:type="dxa"/>
            <w:gridSpan w:val="3"/>
            <w:vAlign w:val="center"/>
          </w:tcPr>
          <w:p w:rsidR="00FE055B" w:rsidRPr="00FE055B" w:rsidRDefault="00FE055B" w:rsidP="00FE055B">
            <w:pPr>
              <w:widowControl/>
              <w:numPr>
                <w:ilvl w:val="0"/>
                <w:numId w:val="2"/>
              </w:numPr>
              <w:shd w:val="clear" w:color="auto" w:fill="FFFFFF"/>
              <w:spacing w:before="75" w:after="75"/>
              <w:ind w:left="600" w:right="75"/>
              <w:jc w:val="left"/>
              <w:rPr>
                <w:rFonts w:asciiTheme="minorEastAsia" w:hAnsiTheme="minorEastAsia" w:cstheme="minorEastAsia"/>
                <w:sz w:val="24"/>
              </w:rPr>
            </w:pPr>
            <w:r w:rsidRPr="00FE055B">
              <w:rPr>
                <w:rFonts w:asciiTheme="minorEastAsia" w:hAnsiTheme="minorEastAsia" w:cstheme="minorEastAsia"/>
                <w:sz w:val="24"/>
              </w:rPr>
              <w:t>办理项目初步设计审批的申请文 （ 原件1份 ） </w:t>
            </w:r>
          </w:p>
          <w:p w:rsidR="00FE055B" w:rsidRPr="00FE055B" w:rsidRDefault="00FE055B" w:rsidP="00FE055B">
            <w:pPr>
              <w:widowControl/>
              <w:numPr>
                <w:ilvl w:val="0"/>
                <w:numId w:val="2"/>
              </w:numPr>
              <w:shd w:val="clear" w:color="auto" w:fill="FFFFFF"/>
              <w:spacing w:before="75" w:after="75"/>
              <w:ind w:left="600" w:right="75"/>
              <w:jc w:val="left"/>
              <w:rPr>
                <w:rFonts w:asciiTheme="minorEastAsia" w:hAnsiTheme="minorEastAsia" w:cstheme="minorEastAsia"/>
                <w:sz w:val="24"/>
              </w:rPr>
            </w:pPr>
            <w:r w:rsidRPr="00FE055B">
              <w:rPr>
                <w:rFonts w:asciiTheme="minorEastAsia" w:hAnsiTheme="minorEastAsia" w:cstheme="minorEastAsia"/>
                <w:sz w:val="24"/>
              </w:rPr>
              <w:t>可行性研究报告或可行性研究报告（代项目建议书）批复文件 （ 原件1份 ） </w:t>
            </w:r>
          </w:p>
          <w:p w:rsidR="00FE055B" w:rsidRPr="00FE055B" w:rsidRDefault="00FE055B" w:rsidP="00FE055B">
            <w:pPr>
              <w:widowControl/>
              <w:numPr>
                <w:ilvl w:val="0"/>
                <w:numId w:val="2"/>
              </w:numPr>
              <w:shd w:val="clear" w:color="auto" w:fill="FFFFFF"/>
              <w:spacing w:before="75" w:after="75"/>
              <w:ind w:left="600" w:right="75"/>
              <w:jc w:val="left"/>
              <w:rPr>
                <w:rFonts w:asciiTheme="minorEastAsia" w:hAnsiTheme="minorEastAsia" w:cstheme="minorEastAsia"/>
                <w:sz w:val="24"/>
              </w:rPr>
            </w:pPr>
            <w:r w:rsidRPr="00FE055B">
              <w:rPr>
                <w:rFonts w:asciiTheme="minorEastAsia" w:hAnsiTheme="minorEastAsia" w:cstheme="minorEastAsia"/>
                <w:sz w:val="24"/>
              </w:rPr>
              <w:t>已经编制完成并经相应工程咨询机构审查的初步设计（含调概）文件 （ 原件1份 ） </w:t>
            </w:r>
          </w:p>
          <w:p w:rsidR="00FE055B" w:rsidRPr="00FE055B" w:rsidRDefault="00FE055B" w:rsidP="00FE055B">
            <w:pPr>
              <w:widowControl/>
              <w:numPr>
                <w:ilvl w:val="0"/>
                <w:numId w:val="2"/>
              </w:numPr>
              <w:shd w:val="clear" w:color="auto" w:fill="FFFFFF"/>
              <w:spacing w:before="75" w:after="75"/>
              <w:ind w:left="600" w:right="75"/>
              <w:jc w:val="left"/>
              <w:rPr>
                <w:rFonts w:asciiTheme="minorEastAsia" w:hAnsiTheme="minorEastAsia" w:cstheme="minorEastAsia"/>
                <w:sz w:val="24"/>
              </w:rPr>
            </w:pPr>
            <w:r w:rsidRPr="00FE055B">
              <w:rPr>
                <w:rFonts w:asciiTheme="minorEastAsia" w:hAnsiTheme="minorEastAsia" w:cstheme="minorEastAsia"/>
                <w:sz w:val="24"/>
              </w:rPr>
              <w:t>工程咨询机构出具的审查意见或由行业专家组成的评审组出具的审查意见 （ 原件1份 ） </w:t>
            </w:r>
          </w:p>
          <w:p w:rsidR="00FE055B" w:rsidRDefault="00FE055B" w:rsidP="00FE055B">
            <w:pPr>
              <w:ind w:firstLineChars="200" w:firstLine="480"/>
              <w:rPr>
                <w:rFonts w:asciiTheme="minorEastAsia" w:hAnsiTheme="minorEastAsia" w:cstheme="minorEastAsia"/>
                <w:sz w:val="24"/>
              </w:rPr>
            </w:pPr>
          </w:p>
          <w:p w:rsidR="002C7CCA" w:rsidRDefault="00AA5F9C" w:rsidP="00FE055B">
            <w:pPr>
              <w:ind w:firstLineChars="200" w:firstLine="480"/>
              <w:rPr>
                <w:rFonts w:asciiTheme="minorEastAsia" w:hAnsiTheme="minorEastAsia" w:cstheme="minorEastAsia"/>
                <w:sz w:val="24"/>
              </w:rPr>
            </w:pPr>
            <w:r>
              <w:rPr>
                <w:rFonts w:asciiTheme="minorEastAsia" w:hAnsiTheme="minorEastAsia" w:cstheme="minorEastAsia" w:hint="eastAsia"/>
                <w:sz w:val="24"/>
              </w:rPr>
              <w:t>以上申请材料一式一份。</w:t>
            </w:r>
          </w:p>
        </w:tc>
      </w:tr>
      <w:tr w:rsidR="002C7CCA">
        <w:trPr>
          <w:trHeight w:val="302"/>
        </w:trPr>
        <w:tc>
          <w:tcPr>
            <w:tcW w:w="1354" w:type="dxa"/>
            <w:vAlign w:val="center"/>
          </w:tcPr>
          <w:p w:rsidR="002C7CCA" w:rsidRDefault="00AA5F9C">
            <w:pPr>
              <w:jc w:val="center"/>
              <w:rPr>
                <w:rFonts w:asciiTheme="minorEastAsia" w:hAnsiTheme="minorEastAsia" w:cstheme="minorEastAsia"/>
                <w:b/>
                <w:bCs/>
                <w:sz w:val="24"/>
              </w:rPr>
            </w:pPr>
            <w:r>
              <w:rPr>
                <w:rFonts w:asciiTheme="minorEastAsia" w:hAnsiTheme="minorEastAsia" w:cstheme="minorEastAsia" w:hint="eastAsia"/>
                <w:b/>
                <w:bCs/>
                <w:sz w:val="24"/>
              </w:rPr>
              <w:t>收费标准</w:t>
            </w:r>
          </w:p>
        </w:tc>
        <w:tc>
          <w:tcPr>
            <w:tcW w:w="7677" w:type="dxa"/>
            <w:gridSpan w:val="3"/>
          </w:tcPr>
          <w:p w:rsidR="002C7CCA" w:rsidRDefault="00AA5F9C">
            <w:pPr>
              <w:rPr>
                <w:rFonts w:asciiTheme="minorEastAsia" w:hAnsiTheme="minorEastAsia" w:cstheme="minorEastAsia"/>
                <w:sz w:val="24"/>
              </w:rPr>
            </w:pPr>
            <w:r>
              <w:rPr>
                <w:rFonts w:asciiTheme="minorEastAsia" w:hAnsiTheme="minorEastAsia" w:cstheme="minorEastAsia" w:hint="eastAsia"/>
                <w:sz w:val="24"/>
              </w:rPr>
              <w:t>不收费</w:t>
            </w:r>
          </w:p>
        </w:tc>
      </w:tr>
      <w:tr w:rsidR="002C7CCA">
        <w:trPr>
          <w:trHeight w:val="302"/>
        </w:trPr>
        <w:tc>
          <w:tcPr>
            <w:tcW w:w="1354" w:type="dxa"/>
            <w:vAlign w:val="center"/>
          </w:tcPr>
          <w:p w:rsidR="002C7CCA" w:rsidRDefault="00AA5F9C">
            <w:pPr>
              <w:jc w:val="center"/>
              <w:rPr>
                <w:rFonts w:asciiTheme="minorEastAsia" w:hAnsiTheme="minorEastAsia" w:cstheme="minorEastAsia"/>
                <w:b/>
                <w:bCs/>
                <w:sz w:val="24"/>
              </w:rPr>
            </w:pPr>
            <w:r>
              <w:rPr>
                <w:rFonts w:asciiTheme="minorEastAsia" w:hAnsiTheme="minorEastAsia" w:cstheme="minorEastAsia" w:hint="eastAsia"/>
                <w:b/>
                <w:bCs/>
                <w:sz w:val="24"/>
              </w:rPr>
              <w:t>办理时限</w:t>
            </w:r>
          </w:p>
        </w:tc>
        <w:tc>
          <w:tcPr>
            <w:tcW w:w="7677" w:type="dxa"/>
            <w:gridSpan w:val="3"/>
          </w:tcPr>
          <w:p w:rsidR="002C7CCA" w:rsidRDefault="00AA5F9C">
            <w:pPr>
              <w:rPr>
                <w:rFonts w:asciiTheme="minorEastAsia" w:hAnsiTheme="minorEastAsia" w:cstheme="minorEastAsia"/>
                <w:sz w:val="24"/>
              </w:rPr>
            </w:pPr>
            <w:r>
              <w:rPr>
                <w:rFonts w:asciiTheme="minorEastAsia" w:hAnsiTheme="minorEastAsia" w:cstheme="minorEastAsia" w:hint="eastAsia"/>
                <w:sz w:val="24"/>
              </w:rPr>
              <w:t>法定办结时限：20个工作日；承诺办结时限：8个工作日</w:t>
            </w:r>
          </w:p>
        </w:tc>
      </w:tr>
      <w:tr w:rsidR="002C7CCA">
        <w:trPr>
          <w:trHeight w:val="302"/>
        </w:trPr>
        <w:tc>
          <w:tcPr>
            <w:tcW w:w="1354" w:type="dxa"/>
            <w:vAlign w:val="center"/>
          </w:tcPr>
          <w:p w:rsidR="002C7CCA" w:rsidRDefault="00AA5F9C">
            <w:pPr>
              <w:jc w:val="center"/>
              <w:rPr>
                <w:rFonts w:asciiTheme="minorEastAsia" w:hAnsiTheme="minorEastAsia" w:cstheme="minorEastAsia"/>
                <w:b/>
                <w:bCs/>
                <w:sz w:val="24"/>
              </w:rPr>
            </w:pPr>
            <w:r>
              <w:rPr>
                <w:rFonts w:asciiTheme="minorEastAsia" w:hAnsiTheme="minorEastAsia" w:cstheme="minorEastAsia" w:hint="eastAsia"/>
                <w:b/>
                <w:bCs/>
                <w:sz w:val="24"/>
              </w:rPr>
              <w:t>承办部门</w:t>
            </w:r>
          </w:p>
        </w:tc>
        <w:tc>
          <w:tcPr>
            <w:tcW w:w="7677" w:type="dxa"/>
            <w:gridSpan w:val="3"/>
          </w:tcPr>
          <w:p w:rsidR="002C7CCA" w:rsidRDefault="00AA5F9C">
            <w:pPr>
              <w:rPr>
                <w:rFonts w:asciiTheme="minorEastAsia" w:hAnsiTheme="minorEastAsia" w:cstheme="minorEastAsia"/>
                <w:sz w:val="24"/>
              </w:rPr>
            </w:pPr>
            <w:r>
              <w:rPr>
                <w:rFonts w:asciiTheme="minorEastAsia" w:hAnsiTheme="minorEastAsia" w:cstheme="minorEastAsia" w:hint="eastAsia"/>
                <w:sz w:val="24"/>
              </w:rPr>
              <w:t>三江县发改局</w:t>
            </w:r>
          </w:p>
        </w:tc>
      </w:tr>
      <w:tr w:rsidR="002C7CCA">
        <w:trPr>
          <w:trHeight w:val="307"/>
        </w:trPr>
        <w:tc>
          <w:tcPr>
            <w:tcW w:w="1354" w:type="dxa"/>
            <w:vAlign w:val="center"/>
          </w:tcPr>
          <w:p w:rsidR="002C7CCA" w:rsidRDefault="00AA5F9C">
            <w:pPr>
              <w:jc w:val="center"/>
              <w:rPr>
                <w:rFonts w:asciiTheme="minorEastAsia" w:hAnsiTheme="minorEastAsia" w:cstheme="minorEastAsia"/>
                <w:b/>
                <w:bCs/>
                <w:sz w:val="24"/>
              </w:rPr>
            </w:pPr>
            <w:r>
              <w:rPr>
                <w:rFonts w:asciiTheme="minorEastAsia" w:hAnsiTheme="minorEastAsia" w:cstheme="minorEastAsia" w:hint="eastAsia"/>
                <w:b/>
                <w:bCs/>
                <w:sz w:val="24"/>
              </w:rPr>
              <w:t>办公地点</w:t>
            </w:r>
          </w:p>
        </w:tc>
        <w:tc>
          <w:tcPr>
            <w:tcW w:w="7677" w:type="dxa"/>
            <w:gridSpan w:val="3"/>
          </w:tcPr>
          <w:p w:rsidR="002C7CCA" w:rsidRDefault="00AA5F9C" w:rsidP="00FE055B">
            <w:pPr>
              <w:rPr>
                <w:rFonts w:asciiTheme="minorEastAsia" w:hAnsiTheme="minorEastAsia" w:cstheme="minorEastAsia"/>
                <w:sz w:val="24"/>
              </w:rPr>
            </w:pPr>
            <w:r>
              <w:rPr>
                <w:rFonts w:asciiTheme="minorEastAsia" w:hAnsiTheme="minorEastAsia" w:cstheme="minorEastAsia" w:hint="eastAsia"/>
                <w:sz w:val="24"/>
              </w:rPr>
              <w:t>柳州市三江县古宜镇观鱼路65号政务大厅</w:t>
            </w:r>
            <w:r w:rsidR="00FE055B">
              <w:rPr>
                <w:rFonts w:asciiTheme="minorEastAsia" w:hAnsiTheme="minorEastAsia" w:cstheme="minorEastAsia" w:hint="eastAsia"/>
                <w:sz w:val="24"/>
              </w:rPr>
              <w:t>4号</w:t>
            </w:r>
            <w:r>
              <w:rPr>
                <w:rFonts w:asciiTheme="minorEastAsia" w:hAnsiTheme="minorEastAsia" w:cstheme="minorEastAsia" w:hint="eastAsia"/>
                <w:sz w:val="24"/>
              </w:rPr>
              <w:t>窗口</w:t>
            </w:r>
            <w:bookmarkStart w:id="0" w:name="_GoBack"/>
            <w:bookmarkEnd w:id="0"/>
          </w:p>
        </w:tc>
      </w:tr>
      <w:tr w:rsidR="002C7CCA">
        <w:trPr>
          <w:trHeight w:val="472"/>
        </w:trPr>
        <w:tc>
          <w:tcPr>
            <w:tcW w:w="1354" w:type="dxa"/>
            <w:vAlign w:val="center"/>
          </w:tcPr>
          <w:p w:rsidR="002C7CCA" w:rsidRDefault="00AA5F9C">
            <w:pPr>
              <w:jc w:val="center"/>
              <w:rPr>
                <w:rFonts w:asciiTheme="minorEastAsia" w:hAnsiTheme="minorEastAsia" w:cstheme="minorEastAsia"/>
                <w:b/>
                <w:bCs/>
                <w:sz w:val="24"/>
              </w:rPr>
            </w:pPr>
            <w:r>
              <w:rPr>
                <w:rFonts w:asciiTheme="minorEastAsia" w:hAnsiTheme="minorEastAsia" w:cstheme="minorEastAsia" w:hint="eastAsia"/>
                <w:b/>
                <w:bCs/>
                <w:sz w:val="24"/>
              </w:rPr>
              <w:t>申请人</w:t>
            </w:r>
          </w:p>
        </w:tc>
        <w:tc>
          <w:tcPr>
            <w:tcW w:w="2494" w:type="dxa"/>
            <w:vAlign w:val="center"/>
          </w:tcPr>
          <w:p w:rsidR="002C7CCA" w:rsidRDefault="002C7CCA">
            <w:pPr>
              <w:jc w:val="center"/>
              <w:rPr>
                <w:rFonts w:asciiTheme="minorEastAsia" w:hAnsiTheme="minorEastAsia" w:cstheme="minorEastAsia"/>
                <w:b/>
                <w:bCs/>
                <w:sz w:val="24"/>
              </w:rPr>
            </w:pPr>
          </w:p>
        </w:tc>
        <w:tc>
          <w:tcPr>
            <w:tcW w:w="2496" w:type="dxa"/>
            <w:vAlign w:val="center"/>
          </w:tcPr>
          <w:p w:rsidR="002C7CCA" w:rsidRDefault="00AA5F9C">
            <w:pPr>
              <w:jc w:val="center"/>
              <w:rPr>
                <w:rFonts w:asciiTheme="minorEastAsia" w:hAnsiTheme="minorEastAsia" w:cstheme="minorEastAsia"/>
                <w:b/>
                <w:bCs/>
                <w:sz w:val="24"/>
              </w:rPr>
            </w:pPr>
            <w:r>
              <w:rPr>
                <w:rFonts w:asciiTheme="minorEastAsia" w:hAnsiTheme="minorEastAsia" w:cstheme="minorEastAsia" w:hint="eastAsia"/>
                <w:b/>
                <w:bCs/>
                <w:sz w:val="24"/>
              </w:rPr>
              <w:t>申请日期</w:t>
            </w:r>
          </w:p>
        </w:tc>
        <w:tc>
          <w:tcPr>
            <w:tcW w:w="2687" w:type="dxa"/>
            <w:vAlign w:val="center"/>
          </w:tcPr>
          <w:p w:rsidR="002C7CCA" w:rsidRDefault="002C7CCA">
            <w:pPr>
              <w:jc w:val="center"/>
              <w:rPr>
                <w:rFonts w:asciiTheme="minorEastAsia" w:hAnsiTheme="minorEastAsia" w:cstheme="minorEastAsia"/>
                <w:b/>
                <w:bCs/>
                <w:sz w:val="24"/>
              </w:rPr>
            </w:pPr>
          </w:p>
        </w:tc>
      </w:tr>
      <w:tr w:rsidR="002C7CCA">
        <w:trPr>
          <w:trHeight w:val="507"/>
        </w:trPr>
        <w:tc>
          <w:tcPr>
            <w:tcW w:w="1354" w:type="dxa"/>
            <w:vAlign w:val="center"/>
          </w:tcPr>
          <w:p w:rsidR="002C7CCA" w:rsidRDefault="00AA5F9C">
            <w:pPr>
              <w:jc w:val="center"/>
              <w:rPr>
                <w:rFonts w:asciiTheme="minorEastAsia" w:hAnsiTheme="minorEastAsia" w:cstheme="minorEastAsia"/>
                <w:b/>
                <w:bCs/>
                <w:sz w:val="24"/>
              </w:rPr>
            </w:pPr>
            <w:r>
              <w:rPr>
                <w:rFonts w:asciiTheme="minorEastAsia" w:hAnsiTheme="minorEastAsia" w:cstheme="minorEastAsia" w:hint="eastAsia"/>
                <w:b/>
                <w:bCs/>
                <w:sz w:val="24"/>
              </w:rPr>
              <w:t>受理人</w:t>
            </w:r>
          </w:p>
        </w:tc>
        <w:tc>
          <w:tcPr>
            <w:tcW w:w="2494" w:type="dxa"/>
            <w:vAlign w:val="center"/>
          </w:tcPr>
          <w:p w:rsidR="002C7CCA" w:rsidRDefault="002C7CCA">
            <w:pPr>
              <w:jc w:val="center"/>
              <w:rPr>
                <w:rFonts w:asciiTheme="minorEastAsia" w:hAnsiTheme="minorEastAsia" w:cstheme="minorEastAsia"/>
                <w:b/>
                <w:bCs/>
                <w:sz w:val="24"/>
              </w:rPr>
            </w:pPr>
          </w:p>
        </w:tc>
        <w:tc>
          <w:tcPr>
            <w:tcW w:w="2496" w:type="dxa"/>
            <w:vAlign w:val="center"/>
          </w:tcPr>
          <w:p w:rsidR="002C7CCA" w:rsidRDefault="00AA5F9C">
            <w:pPr>
              <w:jc w:val="center"/>
              <w:rPr>
                <w:rFonts w:asciiTheme="minorEastAsia" w:hAnsiTheme="minorEastAsia" w:cstheme="minorEastAsia"/>
                <w:b/>
                <w:bCs/>
                <w:sz w:val="24"/>
              </w:rPr>
            </w:pPr>
            <w:r>
              <w:rPr>
                <w:rFonts w:asciiTheme="minorEastAsia" w:hAnsiTheme="minorEastAsia" w:cstheme="minorEastAsia" w:hint="eastAsia"/>
                <w:b/>
                <w:bCs/>
                <w:sz w:val="24"/>
              </w:rPr>
              <w:t>受理日期</w:t>
            </w:r>
          </w:p>
        </w:tc>
        <w:tc>
          <w:tcPr>
            <w:tcW w:w="2687" w:type="dxa"/>
            <w:vAlign w:val="center"/>
          </w:tcPr>
          <w:p w:rsidR="002C7CCA" w:rsidRDefault="002C7CCA">
            <w:pPr>
              <w:jc w:val="center"/>
              <w:rPr>
                <w:rFonts w:asciiTheme="minorEastAsia" w:hAnsiTheme="minorEastAsia" w:cstheme="minorEastAsia"/>
                <w:b/>
                <w:bCs/>
                <w:sz w:val="24"/>
              </w:rPr>
            </w:pPr>
          </w:p>
        </w:tc>
      </w:tr>
      <w:tr w:rsidR="002C7CCA">
        <w:trPr>
          <w:trHeight w:val="604"/>
        </w:trPr>
        <w:tc>
          <w:tcPr>
            <w:tcW w:w="1354" w:type="dxa"/>
            <w:vAlign w:val="center"/>
          </w:tcPr>
          <w:p w:rsidR="002C7CCA" w:rsidRDefault="00AA5F9C">
            <w:pPr>
              <w:jc w:val="center"/>
              <w:rPr>
                <w:rFonts w:asciiTheme="minorEastAsia" w:hAnsiTheme="minorEastAsia" w:cstheme="minorEastAsia"/>
                <w:b/>
                <w:bCs/>
                <w:sz w:val="24"/>
              </w:rPr>
            </w:pPr>
            <w:r>
              <w:rPr>
                <w:rFonts w:asciiTheme="minorEastAsia" w:hAnsiTheme="minorEastAsia" w:cstheme="minorEastAsia" w:hint="eastAsia"/>
                <w:b/>
                <w:bCs/>
                <w:sz w:val="24"/>
              </w:rPr>
              <w:t>咨询电话</w:t>
            </w:r>
          </w:p>
        </w:tc>
        <w:tc>
          <w:tcPr>
            <w:tcW w:w="2494" w:type="dxa"/>
            <w:vAlign w:val="center"/>
          </w:tcPr>
          <w:p w:rsidR="002C7CCA" w:rsidRDefault="00AA5F9C" w:rsidP="00656F35">
            <w:pPr>
              <w:jc w:val="center"/>
              <w:rPr>
                <w:rFonts w:asciiTheme="minorEastAsia" w:hAnsiTheme="minorEastAsia" w:cstheme="minorEastAsia"/>
                <w:b/>
                <w:bCs/>
                <w:sz w:val="24"/>
              </w:rPr>
            </w:pPr>
            <w:r>
              <w:rPr>
                <w:rFonts w:asciiTheme="minorEastAsia" w:hAnsiTheme="minorEastAsia" w:cstheme="minorEastAsia" w:hint="eastAsia"/>
                <w:sz w:val="24"/>
              </w:rPr>
              <w:t>0772-862</w:t>
            </w:r>
            <w:r w:rsidR="00656F35">
              <w:rPr>
                <w:rFonts w:asciiTheme="minorEastAsia" w:hAnsiTheme="minorEastAsia" w:cstheme="minorEastAsia" w:hint="eastAsia"/>
                <w:sz w:val="24"/>
              </w:rPr>
              <w:t>1092</w:t>
            </w:r>
          </w:p>
        </w:tc>
        <w:tc>
          <w:tcPr>
            <w:tcW w:w="2496" w:type="dxa"/>
            <w:vAlign w:val="center"/>
          </w:tcPr>
          <w:p w:rsidR="002C7CCA" w:rsidRDefault="00AA5F9C">
            <w:pPr>
              <w:jc w:val="center"/>
              <w:rPr>
                <w:rFonts w:asciiTheme="minorEastAsia" w:hAnsiTheme="minorEastAsia" w:cstheme="minorEastAsia"/>
                <w:b/>
                <w:bCs/>
                <w:sz w:val="24"/>
              </w:rPr>
            </w:pPr>
            <w:r>
              <w:rPr>
                <w:rFonts w:asciiTheme="minorEastAsia" w:hAnsiTheme="minorEastAsia" w:cstheme="minorEastAsia" w:hint="eastAsia"/>
                <w:b/>
                <w:bCs/>
                <w:sz w:val="24"/>
              </w:rPr>
              <w:t>投诉电话</w:t>
            </w:r>
          </w:p>
        </w:tc>
        <w:tc>
          <w:tcPr>
            <w:tcW w:w="2687" w:type="dxa"/>
            <w:vAlign w:val="center"/>
          </w:tcPr>
          <w:p w:rsidR="002C7CCA" w:rsidRDefault="00AA5F9C">
            <w:pPr>
              <w:jc w:val="center"/>
              <w:rPr>
                <w:rFonts w:asciiTheme="minorEastAsia" w:hAnsiTheme="minorEastAsia" w:cstheme="minorEastAsia"/>
                <w:b/>
                <w:bCs/>
                <w:sz w:val="24"/>
              </w:rPr>
            </w:pPr>
            <w:r>
              <w:rPr>
                <w:rFonts w:asciiTheme="minorEastAsia" w:hAnsiTheme="minorEastAsia" w:cstheme="minorEastAsia" w:hint="eastAsia"/>
                <w:sz w:val="24"/>
              </w:rPr>
              <w:t>0772-8627925</w:t>
            </w:r>
          </w:p>
        </w:tc>
      </w:tr>
    </w:tbl>
    <w:p w:rsidR="002C7CCA" w:rsidRDefault="002C7CCA">
      <w:pPr>
        <w:jc w:val="center"/>
        <w:rPr>
          <w:b/>
          <w:bCs/>
          <w:sz w:val="32"/>
          <w:szCs w:val="32"/>
        </w:rPr>
      </w:pPr>
    </w:p>
    <w:sectPr w:rsidR="002C7CCA" w:rsidSect="002C7CC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5920" w:rsidRDefault="00BA5920" w:rsidP="00267F04">
      <w:r>
        <w:separator/>
      </w:r>
    </w:p>
  </w:endnote>
  <w:endnote w:type="continuationSeparator" w:id="1">
    <w:p w:rsidR="00BA5920" w:rsidRDefault="00BA5920" w:rsidP="00267F04">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5920" w:rsidRDefault="00BA5920" w:rsidP="00267F04">
      <w:r>
        <w:separator/>
      </w:r>
    </w:p>
  </w:footnote>
  <w:footnote w:type="continuationSeparator" w:id="1">
    <w:p w:rsidR="00BA5920" w:rsidRDefault="00BA5920" w:rsidP="00267F0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E13717"/>
    <w:multiLevelType w:val="multilevel"/>
    <w:tmpl w:val="C0924644"/>
    <w:lvl w:ilvl="0">
      <w:start w:val="1"/>
      <w:numFmt w:val="japaneseCounting"/>
      <w:lvlText w:val="%1、"/>
      <w:lvlJc w:val="left"/>
      <w:pPr>
        <w:tabs>
          <w:tab w:val="num" w:pos="720"/>
        </w:tabs>
        <w:ind w:left="720" w:hanging="360"/>
      </w:pPr>
      <w:rPr>
        <w:rFonts w:asciiTheme="minorEastAsia" w:eastAsiaTheme="minorEastAsia" w:hAnsiTheme="minorEastAsia" w:cstheme="minorEastAsia"/>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09EF1AA"/>
    <w:multiLevelType w:val="singleLevel"/>
    <w:tmpl w:val="309EF1AA"/>
    <w:lvl w:ilvl="0">
      <w:start w:val="1"/>
      <w:numFmt w:val="decimal"/>
      <w:suff w:val="nothing"/>
      <w:lvlText w:val="%1、"/>
      <w:lvlJc w:val="left"/>
    </w:lvl>
  </w:abstractNum>
  <w:abstractNum w:abstractNumId="2">
    <w:nsid w:val="651C39AA"/>
    <w:multiLevelType w:val="multilevel"/>
    <w:tmpl w:val="9578C54E"/>
    <w:lvl w:ilvl="0">
      <w:start w:val="1"/>
      <w:numFmt w:val="japaneseCounting"/>
      <w:lvlText w:val="%1、"/>
      <w:lvlJc w:val="left"/>
      <w:pPr>
        <w:tabs>
          <w:tab w:val="num" w:pos="720"/>
        </w:tabs>
        <w:ind w:left="720" w:hanging="360"/>
      </w:pPr>
      <w:rPr>
        <w:rFonts w:asciiTheme="minorEastAsia" w:eastAsiaTheme="minorEastAsia" w:hAnsiTheme="minorEastAsia" w:cstheme="minorEastAsia"/>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0361E4A"/>
    <w:multiLevelType w:val="multilevel"/>
    <w:tmpl w:val="C0924644"/>
    <w:lvl w:ilvl="0">
      <w:start w:val="1"/>
      <w:numFmt w:val="japaneseCounting"/>
      <w:lvlText w:val="%1、"/>
      <w:lvlJc w:val="left"/>
      <w:pPr>
        <w:tabs>
          <w:tab w:val="num" w:pos="720"/>
        </w:tabs>
        <w:ind w:left="720" w:hanging="360"/>
      </w:pPr>
      <w:rPr>
        <w:rFonts w:asciiTheme="minorEastAsia" w:eastAsiaTheme="minorEastAsia" w:hAnsiTheme="minorEastAsia" w:cstheme="minor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60F60E0"/>
    <w:rsid w:val="00041772"/>
    <w:rsid w:val="00267F04"/>
    <w:rsid w:val="002C7CCA"/>
    <w:rsid w:val="00347691"/>
    <w:rsid w:val="00506B8C"/>
    <w:rsid w:val="00647455"/>
    <w:rsid w:val="00656F35"/>
    <w:rsid w:val="0066609B"/>
    <w:rsid w:val="008E2741"/>
    <w:rsid w:val="00936538"/>
    <w:rsid w:val="00AA5F9C"/>
    <w:rsid w:val="00BA5920"/>
    <w:rsid w:val="00CF54F0"/>
    <w:rsid w:val="00FE055B"/>
    <w:rsid w:val="03037BEB"/>
    <w:rsid w:val="03737923"/>
    <w:rsid w:val="060F60E0"/>
    <w:rsid w:val="065C3295"/>
    <w:rsid w:val="26554CFC"/>
    <w:rsid w:val="30D72A14"/>
    <w:rsid w:val="327973B0"/>
    <w:rsid w:val="33BF5BD0"/>
    <w:rsid w:val="3B006B27"/>
    <w:rsid w:val="44DF2DF9"/>
    <w:rsid w:val="5D3A4570"/>
    <w:rsid w:val="67A01465"/>
    <w:rsid w:val="68FA1ECA"/>
    <w:rsid w:val="755A5108"/>
    <w:rsid w:val="78BF44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C7CCA"/>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2C7CCA"/>
    <w:pPr>
      <w:spacing w:beforeAutospacing="1" w:afterAutospacing="1"/>
      <w:jc w:val="left"/>
    </w:pPr>
    <w:rPr>
      <w:rFonts w:cs="Times New Roman"/>
      <w:kern w:val="0"/>
      <w:sz w:val="24"/>
    </w:rPr>
  </w:style>
  <w:style w:type="table" w:styleId="a4">
    <w:name w:val="Table Grid"/>
    <w:basedOn w:val="a1"/>
    <w:qFormat/>
    <w:rsid w:val="002C7CC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rsid w:val="00267F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267F04"/>
    <w:rPr>
      <w:rFonts w:asciiTheme="minorHAnsi" w:eastAsiaTheme="minorEastAsia" w:hAnsiTheme="minorHAnsi" w:cstheme="minorBidi"/>
      <w:kern w:val="2"/>
      <w:sz w:val="18"/>
      <w:szCs w:val="18"/>
    </w:rPr>
  </w:style>
  <w:style w:type="paragraph" w:styleId="a6">
    <w:name w:val="footer"/>
    <w:basedOn w:val="a"/>
    <w:link w:val="Char0"/>
    <w:rsid w:val="00267F04"/>
    <w:pPr>
      <w:tabs>
        <w:tab w:val="center" w:pos="4153"/>
        <w:tab w:val="right" w:pos="8306"/>
      </w:tabs>
      <w:snapToGrid w:val="0"/>
      <w:jc w:val="left"/>
    </w:pPr>
    <w:rPr>
      <w:sz w:val="18"/>
      <w:szCs w:val="18"/>
    </w:rPr>
  </w:style>
  <w:style w:type="character" w:customStyle="1" w:styleId="Char0">
    <w:name w:val="页脚 Char"/>
    <w:basedOn w:val="a0"/>
    <w:link w:val="a6"/>
    <w:rsid w:val="00267F04"/>
    <w:rPr>
      <w:rFonts w:asciiTheme="minorHAnsi" w:eastAsiaTheme="minorEastAsia" w:hAnsiTheme="minorHAnsi" w:cstheme="minorBidi"/>
      <w:kern w:val="2"/>
      <w:sz w:val="18"/>
      <w:szCs w:val="18"/>
    </w:rPr>
  </w:style>
  <w:style w:type="paragraph" w:styleId="a7">
    <w:name w:val="List Paragraph"/>
    <w:basedOn w:val="a"/>
    <w:uiPriority w:val="99"/>
    <w:unhideWhenUsed/>
    <w:rsid w:val="00FE055B"/>
    <w:pPr>
      <w:ind w:firstLineChars="200" w:firstLine="420"/>
    </w:pPr>
  </w:style>
</w:styles>
</file>

<file path=word/webSettings.xml><?xml version="1.0" encoding="utf-8"?>
<w:webSettings xmlns:r="http://schemas.openxmlformats.org/officeDocument/2006/relationships" xmlns:w="http://schemas.openxmlformats.org/wordprocessingml/2006/main">
  <w:divs>
    <w:div w:id="8093250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54</Words>
  <Characters>309</Characters>
  <Application>Microsoft Office Word</Application>
  <DocSecurity>0</DocSecurity>
  <Lines>2</Lines>
  <Paragraphs>1</Paragraphs>
  <ScaleCrop>false</ScaleCrop>
  <Company>china</Company>
  <LinksUpToDate>false</LinksUpToDate>
  <CharactersWithSpaces>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NTKO</cp:lastModifiedBy>
  <cp:revision>7</cp:revision>
  <dcterms:created xsi:type="dcterms:W3CDTF">2016-12-16T03:16:00Z</dcterms:created>
  <dcterms:modified xsi:type="dcterms:W3CDTF">2020-11-06T01:01:00Z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