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3D31" w:rsidRDefault="00063D31">
      <w:pPr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2021</w:t>
      </w:r>
      <w:r>
        <w:rPr>
          <w:rFonts w:hint="eastAsia"/>
          <w:b/>
          <w:sz w:val="36"/>
          <w:szCs w:val="36"/>
        </w:rPr>
        <w:t>年三江县油茶</w:t>
      </w:r>
      <w:bookmarkStart w:id="0" w:name="_GoBack"/>
      <w:bookmarkEnd w:id="0"/>
      <w:r>
        <w:rPr>
          <w:rFonts w:hint="eastAsia"/>
          <w:b/>
          <w:sz w:val="36"/>
          <w:szCs w:val="36"/>
        </w:rPr>
        <w:t>“双千”计划项目油茶良种苗木</w:t>
      </w:r>
    </w:p>
    <w:p w:rsidR="00B83F74" w:rsidRDefault="00063D31">
      <w:pPr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调拨证明（脱贫户）</w:t>
      </w:r>
    </w:p>
    <w:p w:rsidR="00B83F74" w:rsidRDefault="00B83F74">
      <w:pPr>
        <w:jc w:val="center"/>
        <w:rPr>
          <w:b/>
          <w:sz w:val="36"/>
          <w:szCs w:val="36"/>
        </w:rPr>
      </w:pPr>
    </w:p>
    <w:p w:rsidR="00B83F74" w:rsidRDefault="00063D31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三江侗族自治县林业局：</w:t>
      </w:r>
    </w:p>
    <w:p w:rsidR="00B83F74" w:rsidRDefault="00063D31" w:rsidP="00063D31">
      <w:pPr>
        <w:ind w:firstLineChars="202" w:firstLine="566"/>
        <w:rPr>
          <w:sz w:val="28"/>
          <w:szCs w:val="28"/>
        </w:rPr>
      </w:pPr>
      <w:r>
        <w:rPr>
          <w:rFonts w:hint="eastAsia"/>
          <w:sz w:val="28"/>
          <w:szCs w:val="28"/>
        </w:rPr>
        <w:t>兹有</w:t>
      </w:r>
      <w:r>
        <w:rPr>
          <w:rFonts w:ascii="仿宋_GB2312" w:eastAsia="仿宋_GB2312" w:hint="eastAsia"/>
          <w:sz w:val="32"/>
          <w:szCs w:val="32"/>
        </w:rPr>
        <w:t>***</w:t>
      </w:r>
      <w:r>
        <w:rPr>
          <w:rFonts w:hint="eastAsia"/>
          <w:sz w:val="28"/>
          <w:szCs w:val="28"/>
        </w:rPr>
        <w:t>乡（镇）</w:t>
      </w:r>
      <w:r>
        <w:rPr>
          <w:rFonts w:ascii="仿宋_GB2312" w:eastAsia="仿宋_GB2312" w:hint="eastAsia"/>
          <w:sz w:val="32"/>
          <w:szCs w:val="32"/>
        </w:rPr>
        <w:t>***</w:t>
      </w:r>
      <w:r>
        <w:rPr>
          <w:rFonts w:hint="eastAsia"/>
          <w:sz w:val="28"/>
          <w:szCs w:val="28"/>
        </w:rPr>
        <w:t>村</w:t>
      </w:r>
      <w:r>
        <w:rPr>
          <w:rFonts w:ascii="仿宋_GB2312" w:eastAsia="仿宋_GB2312" w:hint="eastAsia"/>
          <w:sz w:val="32"/>
          <w:szCs w:val="32"/>
        </w:rPr>
        <w:t>***</w:t>
      </w:r>
      <w:r>
        <w:rPr>
          <w:rFonts w:hint="eastAsia"/>
          <w:sz w:val="28"/>
          <w:szCs w:val="28"/>
        </w:rPr>
        <w:t>屯</w:t>
      </w:r>
      <w:r>
        <w:rPr>
          <w:rFonts w:hint="eastAsia"/>
          <w:sz w:val="28"/>
          <w:szCs w:val="28"/>
        </w:rPr>
        <w:t xml:space="preserve"> </w:t>
      </w:r>
      <w:r>
        <w:rPr>
          <w:rFonts w:ascii="仿宋_GB2312" w:eastAsia="仿宋_GB2312" w:hint="eastAsia"/>
          <w:sz w:val="32"/>
          <w:szCs w:val="32"/>
        </w:rPr>
        <w:t>***</w:t>
      </w:r>
      <w:r>
        <w:rPr>
          <w:rFonts w:hint="eastAsia"/>
          <w:sz w:val="28"/>
          <w:szCs w:val="28"/>
        </w:rPr>
        <w:t>农户（□</w:t>
      </w:r>
      <w:r w:rsidR="001D7063">
        <w:rPr>
          <w:rFonts w:hint="eastAsia"/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合作社</w:t>
      </w:r>
      <w:r w:rsidR="001D7063">
        <w:rPr>
          <w:rFonts w:hint="eastAsia"/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□造林大户），共</w:t>
      </w:r>
      <w:r>
        <w:rPr>
          <w:rFonts w:ascii="仿宋_GB2312" w:eastAsia="仿宋_GB2312" w:hint="eastAsia"/>
          <w:sz w:val="32"/>
          <w:szCs w:val="32"/>
        </w:rPr>
        <w:t>***</w:t>
      </w:r>
      <w:r>
        <w:rPr>
          <w:rFonts w:hint="eastAsia"/>
          <w:sz w:val="28"/>
          <w:szCs w:val="28"/>
        </w:rPr>
        <w:t>户已在（小地名）</w:t>
      </w:r>
      <w:r>
        <w:rPr>
          <w:rFonts w:ascii="仿宋_GB2312" w:eastAsia="仿宋_GB2312" w:hint="eastAsia"/>
          <w:sz w:val="32"/>
          <w:szCs w:val="32"/>
        </w:rPr>
        <w:t>***</w:t>
      </w:r>
      <w:r>
        <w:rPr>
          <w:rFonts w:hint="eastAsia"/>
          <w:sz w:val="28"/>
          <w:szCs w:val="28"/>
        </w:rPr>
        <w:t>林班</w:t>
      </w:r>
      <w:r>
        <w:rPr>
          <w:rFonts w:ascii="仿宋_GB2312" w:eastAsia="仿宋_GB2312" w:hint="eastAsia"/>
          <w:sz w:val="32"/>
          <w:szCs w:val="32"/>
        </w:rPr>
        <w:t>***</w:t>
      </w:r>
      <w:r>
        <w:rPr>
          <w:rFonts w:hint="eastAsia"/>
          <w:sz w:val="28"/>
          <w:szCs w:val="28"/>
        </w:rPr>
        <w:t>小班整地完成面积</w:t>
      </w:r>
      <w:r>
        <w:rPr>
          <w:rFonts w:ascii="仿宋_GB2312" w:eastAsia="仿宋_GB2312" w:hint="eastAsia"/>
          <w:sz w:val="32"/>
          <w:szCs w:val="32"/>
        </w:rPr>
        <w:t>***</w:t>
      </w:r>
      <w:r>
        <w:rPr>
          <w:rFonts w:hint="eastAsia"/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亩，按设计株行距</w:t>
      </w:r>
      <w:r>
        <w:rPr>
          <w:rFonts w:hint="eastAsia"/>
          <w:sz w:val="28"/>
          <w:szCs w:val="28"/>
        </w:rPr>
        <w:t>2.5</w:t>
      </w:r>
      <w:r>
        <w:rPr>
          <w:rFonts w:hint="eastAsia"/>
          <w:sz w:val="28"/>
          <w:szCs w:val="28"/>
        </w:rPr>
        <w:t>米×</w:t>
      </w:r>
      <w:r>
        <w:rPr>
          <w:rFonts w:hint="eastAsia"/>
          <w:sz w:val="28"/>
          <w:szCs w:val="28"/>
        </w:rPr>
        <w:t>3.0</w:t>
      </w:r>
      <w:r>
        <w:rPr>
          <w:rFonts w:hint="eastAsia"/>
          <w:sz w:val="28"/>
          <w:szCs w:val="28"/>
        </w:rPr>
        <w:t>米种植，每亩种植</w:t>
      </w:r>
      <w:r>
        <w:rPr>
          <w:rFonts w:hint="eastAsia"/>
          <w:sz w:val="28"/>
          <w:szCs w:val="28"/>
        </w:rPr>
        <w:t>90</w:t>
      </w:r>
      <w:r>
        <w:rPr>
          <w:rFonts w:hint="eastAsia"/>
          <w:sz w:val="28"/>
          <w:szCs w:val="28"/>
        </w:rPr>
        <w:t>株，需调拨油茶良种苗木</w:t>
      </w:r>
      <w:r>
        <w:rPr>
          <w:rFonts w:ascii="仿宋_GB2312" w:eastAsia="仿宋_GB2312" w:hint="eastAsia"/>
          <w:sz w:val="32"/>
          <w:szCs w:val="32"/>
        </w:rPr>
        <w:t>***</w:t>
      </w:r>
      <w:r>
        <w:rPr>
          <w:rFonts w:hint="eastAsia"/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株。</w:t>
      </w:r>
      <w:r>
        <w:rPr>
          <w:rFonts w:hint="eastAsia"/>
          <w:sz w:val="28"/>
          <w:szCs w:val="28"/>
        </w:rPr>
        <w:t xml:space="preserve">            </w:t>
      </w:r>
    </w:p>
    <w:p w:rsidR="00B83F74" w:rsidRDefault="00063D31">
      <w:pPr>
        <w:ind w:firstLineChars="228" w:firstLine="638"/>
        <w:rPr>
          <w:sz w:val="28"/>
          <w:szCs w:val="28"/>
        </w:rPr>
      </w:pPr>
      <w:r>
        <w:rPr>
          <w:rFonts w:hint="eastAsia"/>
          <w:sz w:val="28"/>
          <w:szCs w:val="28"/>
        </w:rPr>
        <w:t>附：</w:t>
      </w:r>
      <w:r>
        <w:rPr>
          <w:rFonts w:hint="eastAsia"/>
          <w:sz w:val="28"/>
          <w:szCs w:val="28"/>
        </w:rPr>
        <w:t>1</w:t>
      </w:r>
      <w:r>
        <w:rPr>
          <w:rFonts w:hint="eastAsia"/>
          <w:sz w:val="28"/>
          <w:szCs w:val="28"/>
        </w:rPr>
        <w:t>、</w:t>
      </w:r>
      <w:r>
        <w:rPr>
          <w:rFonts w:hint="eastAsia"/>
          <w:sz w:val="28"/>
          <w:szCs w:val="28"/>
        </w:rPr>
        <w:t>2021</w:t>
      </w:r>
      <w:r>
        <w:rPr>
          <w:rFonts w:hint="eastAsia"/>
          <w:sz w:val="28"/>
          <w:szCs w:val="28"/>
        </w:rPr>
        <w:t>年三江县油茶“双千”计划项目苗木发放表；</w:t>
      </w:r>
    </w:p>
    <w:p w:rsidR="00B83F74" w:rsidRDefault="00063D31" w:rsidP="00063D31">
      <w:pPr>
        <w:ind w:leftChars="450" w:left="945" w:firstLineChars="100" w:firstLine="280"/>
        <w:rPr>
          <w:sz w:val="28"/>
          <w:szCs w:val="28"/>
        </w:rPr>
      </w:pPr>
      <w:r>
        <w:rPr>
          <w:rFonts w:hint="eastAsia"/>
          <w:sz w:val="28"/>
          <w:szCs w:val="28"/>
        </w:rPr>
        <w:t>2</w:t>
      </w:r>
      <w:r>
        <w:rPr>
          <w:rFonts w:hint="eastAsia"/>
          <w:sz w:val="28"/>
          <w:szCs w:val="28"/>
        </w:rPr>
        <w:t>、图件和小班数据。</w:t>
      </w:r>
    </w:p>
    <w:p w:rsidR="00B83F74" w:rsidRDefault="00B83F74" w:rsidP="00063D31">
      <w:pPr>
        <w:ind w:firstLineChars="557" w:firstLine="1560"/>
        <w:rPr>
          <w:sz w:val="28"/>
          <w:szCs w:val="28"/>
        </w:rPr>
      </w:pPr>
    </w:p>
    <w:p w:rsidR="00B83F74" w:rsidRDefault="00063D31" w:rsidP="00063D31">
      <w:pPr>
        <w:ind w:firstLineChars="557" w:firstLine="1560"/>
        <w:rPr>
          <w:sz w:val="28"/>
          <w:szCs w:val="28"/>
        </w:rPr>
      </w:pPr>
      <w:r>
        <w:rPr>
          <w:rFonts w:hint="eastAsia"/>
          <w:sz w:val="28"/>
          <w:szCs w:val="28"/>
        </w:rPr>
        <w:t>乡镇（盖章）</w:t>
      </w:r>
      <w:r>
        <w:rPr>
          <w:rFonts w:hint="eastAsia"/>
          <w:sz w:val="28"/>
          <w:szCs w:val="28"/>
        </w:rPr>
        <w:t xml:space="preserve">:                    </w:t>
      </w:r>
    </w:p>
    <w:p w:rsidR="00B83F74" w:rsidRDefault="00063D31">
      <w:pPr>
        <w:ind w:firstLineChars="1854" w:firstLine="5191"/>
        <w:rPr>
          <w:sz w:val="28"/>
          <w:szCs w:val="28"/>
        </w:rPr>
      </w:pPr>
      <w:r>
        <w:rPr>
          <w:rFonts w:hint="eastAsia"/>
          <w:sz w:val="28"/>
          <w:szCs w:val="28"/>
        </w:rPr>
        <w:t>经手人（签字）：</w:t>
      </w:r>
      <w:r>
        <w:rPr>
          <w:rFonts w:hint="eastAsia"/>
          <w:sz w:val="28"/>
          <w:szCs w:val="28"/>
        </w:rPr>
        <w:t xml:space="preserve">                     </w:t>
      </w:r>
    </w:p>
    <w:p w:rsidR="00B83F74" w:rsidRDefault="00B83F74">
      <w:pPr>
        <w:ind w:firstLineChars="810" w:firstLine="2268"/>
        <w:rPr>
          <w:sz w:val="28"/>
          <w:szCs w:val="28"/>
        </w:rPr>
      </w:pPr>
    </w:p>
    <w:p w:rsidR="00B83F74" w:rsidRDefault="00063D31">
      <w:pPr>
        <w:ind w:firstLineChars="810" w:firstLine="2268"/>
        <w:rPr>
          <w:sz w:val="28"/>
          <w:szCs w:val="28"/>
        </w:rPr>
      </w:pPr>
      <w:r>
        <w:rPr>
          <w:rFonts w:hint="eastAsia"/>
          <w:sz w:val="28"/>
          <w:szCs w:val="28"/>
        </w:rPr>
        <w:t>日期：</w:t>
      </w:r>
      <w:r>
        <w:rPr>
          <w:rFonts w:hint="eastAsia"/>
          <w:sz w:val="28"/>
          <w:szCs w:val="28"/>
        </w:rPr>
        <w:t xml:space="preserve">   </w:t>
      </w:r>
      <w:r>
        <w:rPr>
          <w:rFonts w:hint="eastAsia"/>
          <w:sz w:val="28"/>
          <w:szCs w:val="28"/>
        </w:rPr>
        <w:t>年</w:t>
      </w:r>
      <w:r>
        <w:rPr>
          <w:rFonts w:hint="eastAsia"/>
          <w:sz w:val="28"/>
          <w:szCs w:val="28"/>
        </w:rPr>
        <w:t xml:space="preserve">   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</w:rPr>
        <w:t xml:space="preserve">   </w:t>
      </w:r>
      <w:r>
        <w:rPr>
          <w:rFonts w:hint="eastAsia"/>
          <w:sz w:val="28"/>
          <w:szCs w:val="28"/>
        </w:rPr>
        <w:t>日</w:t>
      </w:r>
    </w:p>
    <w:p w:rsidR="00B83F74" w:rsidRDefault="00B83F74">
      <w:pPr>
        <w:rPr>
          <w:sz w:val="28"/>
          <w:szCs w:val="28"/>
        </w:rPr>
      </w:pPr>
    </w:p>
    <w:p w:rsidR="00B83F74" w:rsidRDefault="00B83F74"/>
    <w:sectPr w:rsidR="00B83F74" w:rsidSect="00B83F7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485392"/>
    <w:rsid w:val="00063D31"/>
    <w:rsid w:val="001D7063"/>
    <w:rsid w:val="00211F3C"/>
    <w:rsid w:val="00226397"/>
    <w:rsid w:val="002362BB"/>
    <w:rsid w:val="002E7F60"/>
    <w:rsid w:val="003B35C8"/>
    <w:rsid w:val="004065A0"/>
    <w:rsid w:val="00421B70"/>
    <w:rsid w:val="00463B00"/>
    <w:rsid w:val="00485392"/>
    <w:rsid w:val="004B781A"/>
    <w:rsid w:val="004D0369"/>
    <w:rsid w:val="004D7C6C"/>
    <w:rsid w:val="00533556"/>
    <w:rsid w:val="005D087D"/>
    <w:rsid w:val="00717394"/>
    <w:rsid w:val="007C3DE1"/>
    <w:rsid w:val="0088471A"/>
    <w:rsid w:val="00893A51"/>
    <w:rsid w:val="00943BF4"/>
    <w:rsid w:val="00B35EBF"/>
    <w:rsid w:val="00B83F74"/>
    <w:rsid w:val="00BB58A6"/>
    <w:rsid w:val="00C50D82"/>
    <w:rsid w:val="00CA7173"/>
    <w:rsid w:val="00D61685"/>
    <w:rsid w:val="00E21259"/>
    <w:rsid w:val="00EE0AD1"/>
    <w:rsid w:val="00F066F2"/>
    <w:rsid w:val="097473FC"/>
    <w:rsid w:val="12F870AA"/>
    <w:rsid w:val="32640E46"/>
    <w:rsid w:val="428D671C"/>
    <w:rsid w:val="44FB659A"/>
    <w:rsid w:val="4E69116F"/>
    <w:rsid w:val="55253C25"/>
    <w:rsid w:val="58FF6937"/>
    <w:rsid w:val="5B5F4598"/>
    <w:rsid w:val="725D405F"/>
    <w:rsid w:val="747A5B7C"/>
    <w:rsid w:val="748E280D"/>
    <w:rsid w:val="7B83249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3F74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qFormat/>
    <w:rsid w:val="00B83F7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qFormat/>
    <w:rsid w:val="00B83F7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List Paragraph"/>
    <w:basedOn w:val="a"/>
    <w:uiPriority w:val="34"/>
    <w:qFormat/>
    <w:rsid w:val="00B83F74"/>
    <w:pPr>
      <w:ind w:firstLineChars="200" w:firstLine="420"/>
    </w:pPr>
  </w:style>
  <w:style w:type="character" w:customStyle="1" w:styleId="Char0">
    <w:name w:val="页眉 Char"/>
    <w:basedOn w:val="a0"/>
    <w:link w:val="a4"/>
    <w:uiPriority w:val="99"/>
    <w:semiHidden/>
    <w:qFormat/>
    <w:rsid w:val="00B83F74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B83F7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43</Words>
  <Characters>248</Characters>
  <Application>Microsoft Office Word</Application>
  <DocSecurity>0</DocSecurity>
  <Lines>2</Lines>
  <Paragraphs>1</Paragraphs>
  <ScaleCrop>false</ScaleCrop>
  <Company/>
  <LinksUpToDate>false</LinksUpToDate>
  <CharactersWithSpaces>290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</cp:lastModifiedBy>
  <cp:revision>7</cp:revision>
  <cp:lastPrinted>2018-02-23T03:32:00Z</cp:lastPrinted>
  <dcterms:created xsi:type="dcterms:W3CDTF">2018-01-17T03:11:00Z</dcterms:created>
  <dcterms:modified xsi:type="dcterms:W3CDTF">2021-01-15T01:26:00Z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